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BE9" w14:textId="77777777" w:rsidR="00A849A5" w:rsidRPr="00AC3EC4" w:rsidRDefault="00A849A5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AC3EC4">
        <w:rPr>
          <w:rFonts w:ascii="Times New Roman" w:hAnsi="Times New Roman" w:cs="Times New Roman"/>
          <w:b/>
          <w:sz w:val="36"/>
          <w:szCs w:val="40"/>
          <w:lang w:val="uk-UA"/>
        </w:rPr>
        <w:t>Кошторис ГО "Едьюкаторія"</w:t>
      </w:r>
    </w:p>
    <w:p w14:paraId="7727FDFB" w14:textId="66EA98C8" w:rsidR="00206A3E" w:rsidRPr="00AC3EC4" w:rsidRDefault="00A849A5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AC3EC4">
        <w:rPr>
          <w:rFonts w:ascii="Times New Roman" w:hAnsi="Times New Roman" w:cs="Times New Roman"/>
          <w:b/>
          <w:sz w:val="36"/>
          <w:szCs w:val="40"/>
          <w:lang w:val="uk-UA"/>
        </w:rPr>
        <w:t xml:space="preserve"> на </w:t>
      </w:r>
      <w:r w:rsidR="00EF4B45">
        <w:rPr>
          <w:rFonts w:ascii="Times New Roman" w:hAnsi="Times New Roman" w:cs="Times New Roman"/>
          <w:b/>
          <w:sz w:val="36"/>
          <w:szCs w:val="40"/>
          <w:lang w:val="uk-UA"/>
        </w:rPr>
        <w:t>І</w:t>
      </w:r>
      <w:r w:rsidR="001F4DB6">
        <w:rPr>
          <w:rFonts w:ascii="Times New Roman" w:hAnsi="Times New Roman" w:cs="Times New Roman"/>
          <w:b/>
          <w:sz w:val="36"/>
          <w:szCs w:val="40"/>
          <w:lang w:val="uk-UA"/>
        </w:rPr>
        <w:t>І</w:t>
      </w:r>
      <w:r w:rsidRPr="00AC3EC4">
        <w:rPr>
          <w:rFonts w:ascii="Times New Roman" w:hAnsi="Times New Roman" w:cs="Times New Roman"/>
          <w:b/>
          <w:sz w:val="36"/>
          <w:szCs w:val="40"/>
          <w:lang w:val="uk-UA"/>
        </w:rPr>
        <w:t>І квартал 20</w:t>
      </w:r>
      <w:r w:rsidR="00AA6949" w:rsidRPr="00AC3EC4">
        <w:rPr>
          <w:rFonts w:ascii="Times New Roman" w:hAnsi="Times New Roman" w:cs="Times New Roman"/>
          <w:b/>
          <w:sz w:val="36"/>
          <w:szCs w:val="40"/>
          <w:lang w:val="ru-RU"/>
        </w:rPr>
        <w:t>2</w:t>
      </w:r>
      <w:r w:rsidR="00AC3EC4" w:rsidRPr="00AC3EC4">
        <w:rPr>
          <w:rFonts w:ascii="Times New Roman" w:hAnsi="Times New Roman" w:cs="Times New Roman"/>
          <w:b/>
          <w:sz w:val="36"/>
          <w:szCs w:val="40"/>
          <w:lang w:val="ru-RU"/>
        </w:rPr>
        <w:t>1</w:t>
      </w:r>
      <w:r w:rsidRPr="00AC3EC4">
        <w:rPr>
          <w:rFonts w:ascii="Times New Roman" w:hAnsi="Times New Roman" w:cs="Times New Roman"/>
          <w:b/>
          <w:sz w:val="36"/>
          <w:szCs w:val="40"/>
          <w:lang w:val="uk-UA"/>
        </w:rPr>
        <w:t xml:space="preserve"> року</w:t>
      </w:r>
    </w:p>
    <w:p w14:paraId="54478A0E" w14:textId="77777777" w:rsidR="00A92360" w:rsidRPr="00A92360" w:rsidRDefault="00A92360" w:rsidP="00E32E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7624"/>
        <w:gridCol w:w="1411"/>
        <w:gridCol w:w="1029"/>
      </w:tblGrid>
      <w:tr w:rsidR="00B65CF7" w:rsidRPr="00B65CF7" w14:paraId="40305D5B" w14:textId="77777777" w:rsidTr="00B65CF7">
        <w:trPr>
          <w:trHeight w:val="397"/>
          <w:jc w:val="center"/>
        </w:trPr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1B1814" w14:textId="77777777" w:rsidR="00B65CF7" w:rsidRPr="00B65CF7" w:rsidRDefault="00B65CF7" w:rsidP="00B6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І. Дохідна частина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77778D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440 000,00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325694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100,0%</w:t>
            </w:r>
          </w:p>
        </w:tc>
      </w:tr>
      <w:tr w:rsidR="00B65CF7" w:rsidRPr="00B65CF7" w14:paraId="31C92F37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3FD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1. Залишок коштів на 01.07.2021 (план)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C1E9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360 000,00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FE9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81,8%</w:t>
            </w:r>
          </w:p>
        </w:tc>
      </w:tr>
      <w:tr w:rsidR="00B65CF7" w:rsidRPr="00B65CF7" w14:paraId="2A0CE0D1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12D9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2. План надходжень у ІІІ кварталі 2021 року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558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80 000,00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D8BF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18,2%</w:t>
            </w:r>
          </w:p>
        </w:tc>
      </w:tr>
      <w:tr w:rsidR="00B65CF7" w:rsidRPr="00B65CF7" w14:paraId="329B573E" w14:textId="77777777" w:rsidTr="00B65CF7">
        <w:trPr>
          <w:trHeight w:val="397"/>
          <w:jc w:val="center"/>
        </w:trPr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198C10" w14:textId="77777777" w:rsidR="00B65CF7" w:rsidRPr="00B65CF7" w:rsidRDefault="00B65CF7" w:rsidP="00B6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ІІ. Витратна частина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1F2F5C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240 000,00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68A553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100,0%</w:t>
            </w:r>
          </w:p>
        </w:tc>
      </w:tr>
      <w:tr w:rsidR="00B65CF7" w:rsidRPr="00B65CF7" w14:paraId="5768D42D" w14:textId="77777777" w:rsidTr="00B65CF7">
        <w:trPr>
          <w:trHeight w:val="567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A331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1. Охорона школи (постійно діюча охорона школи, пожежна автоматика, кнопка тривоги)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5516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88 000,00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EF00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36,7%</w:t>
            </w:r>
          </w:p>
        </w:tc>
      </w:tr>
      <w:tr w:rsidR="00B65CF7" w:rsidRPr="00B65CF7" w14:paraId="609357B0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A1E1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2. Утримання школи (ремонт, придбання засобів гігієни, тощо)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549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80 000,00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E67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33,3%</w:t>
            </w:r>
          </w:p>
        </w:tc>
      </w:tr>
      <w:tr w:rsidR="00B65CF7" w:rsidRPr="00B65CF7" w14:paraId="5FC3A94F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5B7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3. Інші витрати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ABD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50 000,00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369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20,8%</w:t>
            </w:r>
          </w:p>
        </w:tc>
      </w:tr>
      <w:tr w:rsidR="00B65CF7" w:rsidRPr="00B65CF7" w14:paraId="0264B35B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78E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4. Проведення конференцій, свят, заохочення (вересень 2021 року)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2617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20 000,00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296" w14:textId="5E68C8F0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8,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4</w:t>
            </w: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%</w:t>
            </w:r>
          </w:p>
        </w:tc>
      </w:tr>
      <w:tr w:rsidR="00B65CF7" w:rsidRPr="00B65CF7" w14:paraId="43588AFC" w14:textId="77777777" w:rsidTr="00B65CF7">
        <w:trPr>
          <w:trHeight w:val="283"/>
          <w:jc w:val="center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5BE2" w14:textId="77777777" w:rsidR="00B65CF7" w:rsidRPr="00B65CF7" w:rsidRDefault="00B65CF7" w:rsidP="00B65CF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5. Витрати на утримання ГО (витрати на РКО банку та ін.)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E54B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2 000,00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1FED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0,8%</w:t>
            </w:r>
          </w:p>
        </w:tc>
      </w:tr>
      <w:tr w:rsidR="00B65CF7" w:rsidRPr="00B65CF7" w14:paraId="4459C385" w14:textId="77777777" w:rsidTr="00B65CF7">
        <w:trPr>
          <w:trHeight w:val="397"/>
          <w:jc w:val="center"/>
        </w:trPr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6D8AEC1" w14:textId="77777777" w:rsidR="00B65CF7" w:rsidRPr="00B65CF7" w:rsidRDefault="00B65CF7" w:rsidP="00B6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ІІІ. Залишок коштів на 01.10.2021 (план)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1B4E759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200 000,00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1C14E2" w14:textId="77777777" w:rsidR="00B65CF7" w:rsidRPr="00B65CF7" w:rsidRDefault="00B65CF7" w:rsidP="00B6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6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</w:tr>
    </w:tbl>
    <w:p w14:paraId="4B32F8BF" w14:textId="1284B42B" w:rsidR="00FF2692" w:rsidRDefault="00FF2692" w:rsidP="00A923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800995C" w14:textId="334BF2BC" w:rsidR="00B65CF7" w:rsidRDefault="00B65CF7" w:rsidP="00A923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74480D34" wp14:editId="3C0ECC17">
            <wp:extent cx="5077248" cy="3764915"/>
            <wp:effectExtent l="0" t="0" r="952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61" cy="376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5CF7" w:rsidSect="007C06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A5"/>
    <w:rsid w:val="000276AB"/>
    <w:rsid w:val="0005628B"/>
    <w:rsid w:val="001A6D16"/>
    <w:rsid w:val="001F4DB6"/>
    <w:rsid w:val="00206A3E"/>
    <w:rsid w:val="00295F25"/>
    <w:rsid w:val="002D3D4B"/>
    <w:rsid w:val="002F4CE8"/>
    <w:rsid w:val="0034129B"/>
    <w:rsid w:val="0035754F"/>
    <w:rsid w:val="004306E2"/>
    <w:rsid w:val="0056072C"/>
    <w:rsid w:val="00603684"/>
    <w:rsid w:val="006342A1"/>
    <w:rsid w:val="00652735"/>
    <w:rsid w:val="00742DC5"/>
    <w:rsid w:val="00784E51"/>
    <w:rsid w:val="007C0699"/>
    <w:rsid w:val="007C6275"/>
    <w:rsid w:val="00833E9A"/>
    <w:rsid w:val="00893615"/>
    <w:rsid w:val="008A55F5"/>
    <w:rsid w:val="008F4ACC"/>
    <w:rsid w:val="008F4D7F"/>
    <w:rsid w:val="00975709"/>
    <w:rsid w:val="009969D5"/>
    <w:rsid w:val="009C4368"/>
    <w:rsid w:val="00A849A5"/>
    <w:rsid w:val="00A92360"/>
    <w:rsid w:val="00AA6949"/>
    <w:rsid w:val="00AC3EC4"/>
    <w:rsid w:val="00B069AC"/>
    <w:rsid w:val="00B072FB"/>
    <w:rsid w:val="00B65CF7"/>
    <w:rsid w:val="00C17694"/>
    <w:rsid w:val="00E26E5C"/>
    <w:rsid w:val="00E32E1C"/>
    <w:rsid w:val="00E94FB1"/>
    <w:rsid w:val="00EC753A"/>
    <w:rsid w:val="00EF4B45"/>
    <w:rsid w:val="00F102F7"/>
    <w:rsid w:val="00F75CE2"/>
    <w:rsid w:val="00F80FAD"/>
    <w:rsid w:val="00F828B9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6148"/>
  <w15:chartTrackingRefBased/>
  <w15:docId w15:val="{3D690F73-DE0D-4A2D-AB32-D2F293D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2E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2E1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E32E1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2E1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E32E1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3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Онищенко</dc:creator>
  <cp:keywords/>
  <dc:description/>
  <cp:lastModifiedBy>Надія Онищенко</cp:lastModifiedBy>
  <cp:revision>5</cp:revision>
  <dcterms:created xsi:type="dcterms:W3CDTF">2021-05-08T07:31:00Z</dcterms:created>
  <dcterms:modified xsi:type="dcterms:W3CDTF">2021-05-14T14:47:00Z</dcterms:modified>
</cp:coreProperties>
</file>